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6F7E2">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cs="宋体"/>
          <w:b/>
          <w:bCs/>
          <w:color w:val="auto"/>
          <w:kern w:val="0"/>
          <w:sz w:val="24"/>
          <w:szCs w:val="24"/>
          <w:highlight w:val="none"/>
          <w:u w:val="none"/>
          <w:lang w:val="en-US" w:eastAsia="zh-CN"/>
        </w:rPr>
      </w:pPr>
      <w:r>
        <w:rPr>
          <w:rFonts w:hint="eastAsia" w:ascii="宋体" w:hAnsi="宋体" w:cs="宋体"/>
          <w:b/>
          <w:bCs/>
          <w:color w:val="auto"/>
          <w:kern w:val="0"/>
          <w:sz w:val="24"/>
          <w:szCs w:val="24"/>
          <w:highlight w:val="none"/>
          <w:u w:val="none"/>
          <w:lang w:val="en-US" w:eastAsia="zh-CN"/>
        </w:rPr>
        <w:t>湖南攸县农村商业银行股份有限公司十周年庆暨职工趣味运动会采购项目</w:t>
      </w:r>
    </w:p>
    <w:p w14:paraId="5983A2B5">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bCs/>
          <w:color w:val="auto"/>
          <w:kern w:val="0"/>
          <w:sz w:val="24"/>
          <w:szCs w:val="24"/>
          <w:highlight w:val="none"/>
          <w:u w:val="none"/>
          <w:lang w:eastAsia="zh-CN"/>
        </w:rPr>
      </w:pPr>
      <w:r>
        <w:rPr>
          <w:rFonts w:hint="eastAsia" w:ascii="宋体" w:hAnsi="宋体" w:cs="宋体"/>
          <w:b/>
          <w:bCs/>
          <w:color w:val="auto"/>
          <w:kern w:val="0"/>
          <w:sz w:val="24"/>
          <w:szCs w:val="24"/>
          <w:highlight w:val="none"/>
          <w:u w:val="none"/>
          <w:lang w:val="en-US" w:eastAsia="zh-CN"/>
        </w:rPr>
        <w:t>询价</w:t>
      </w:r>
      <w:r>
        <w:rPr>
          <w:rFonts w:hint="eastAsia" w:ascii="宋体" w:hAnsi="宋体" w:eastAsia="宋体" w:cs="宋体"/>
          <w:b/>
          <w:bCs/>
          <w:color w:val="auto"/>
          <w:kern w:val="0"/>
          <w:sz w:val="24"/>
          <w:szCs w:val="24"/>
          <w:highlight w:val="none"/>
          <w:u w:val="none"/>
          <w:lang w:eastAsia="zh-CN"/>
        </w:rPr>
        <w:t>公告</w:t>
      </w:r>
    </w:p>
    <w:p w14:paraId="3F6BEEA1">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b/>
          <w:bCs/>
          <w:color w:val="auto"/>
          <w:kern w:val="0"/>
          <w:sz w:val="21"/>
          <w:szCs w:val="21"/>
          <w:highlight w:val="none"/>
          <w:u w:val="none"/>
          <w:lang w:eastAsia="zh-CN"/>
        </w:rPr>
      </w:pPr>
    </w:p>
    <w:p w14:paraId="6D8B3377">
      <w:pPr>
        <w:keepNext w:val="0"/>
        <w:keepLines w:val="0"/>
        <w:pageBreakBefore w:val="0"/>
        <w:widowControl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Times New Roman"/>
          <w:color w:val="000000"/>
          <w:sz w:val="22"/>
          <w:szCs w:val="22"/>
          <w:u w:val="single"/>
          <w:lang w:val="en-US" w:eastAsia="zh-CN"/>
        </w:rPr>
        <w:t>湖南攸县农村商业银行股份有限公司十周年庆暨职工趣味运动会采购项目</w:t>
      </w:r>
      <w:r>
        <w:rPr>
          <w:rFonts w:hint="eastAsia" w:ascii="宋体" w:hAnsi="宋体" w:eastAsia="宋体" w:cs="宋体"/>
          <w:b w:val="0"/>
          <w:bCs w:val="0"/>
          <w:color w:val="auto"/>
          <w:kern w:val="0"/>
          <w:sz w:val="21"/>
          <w:szCs w:val="21"/>
          <w:highlight w:val="none"/>
          <w:u w:val="none"/>
          <w:lang w:eastAsia="zh-CN"/>
        </w:rPr>
        <w:t>按照</w:t>
      </w:r>
      <w:r>
        <w:rPr>
          <w:rFonts w:hint="eastAsia" w:ascii="宋体" w:hAnsi="宋体" w:eastAsia="宋体" w:cs="宋体"/>
          <w:kern w:val="0"/>
          <w:sz w:val="22"/>
          <w:szCs w:val="22"/>
          <w:u w:val="single"/>
          <w:lang w:val="en-US" w:eastAsia="zh-CN" w:bidi="ar"/>
        </w:rPr>
        <w:t>湖南攸县农村商业银行股份有限公司</w:t>
      </w:r>
      <w:r>
        <w:rPr>
          <w:rFonts w:hint="eastAsia" w:ascii="宋体" w:hAnsi="宋体" w:eastAsia="宋体" w:cs="宋体"/>
          <w:b w:val="0"/>
          <w:bCs w:val="0"/>
          <w:color w:val="auto"/>
          <w:kern w:val="0"/>
          <w:sz w:val="21"/>
          <w:szCs w:val="21"/>
          <w:highlight w:val="none"/>
          <w:u w:val="none"/>
          <w:lang w:eastAsia="zh-CN"/>
        </w:rPr>
        <w:t>采购事项相关管理规定，采用</w:t>
      </w:r>
      <w:r>
        <w:rPr>
          <w:rFonts w:hint="eastAsia" w:ascii="宋体" w:hAnsi="宋体" w:cs="宋体"/>
          <w:b w:val="0"/>
          <w:bCs w:val="0"/>
          <w:color w:val="auto"/>
          <w:kern w:val="0"/>
          <w:sz w:val="21"/>
          <w:szCs w:val="21"/>
          <w:highlight w:val="none"/>
          <w:u w:val="none"/>
          <w:lang w:val="en-US" w:eastAsia="zh-CN"/>
        </w:rPr>
        <w:t>询价</w:t>
      </w:r>
      <w:r>
        <w:rPr>
          <w:rFonts w:hint="eastAsia" w:ascii="宋体" w:hAnsi="宋体" w:eastAsia="宋体" w:cs="宋体"/>
          <w:b w:val="0"/>
          <w:bCs w:val="0"/>
          <w:color w:val="auto"/>
          <w:kern w:val="0"/>
          <w:sz w:val="21"/>
          <w:szCs w:val="21"/>
          <w:highlight w:val="none"/>
          <w:u w:val="none"/>
          <w:lang w:eastAsia="zh-CN"/>
        </w:rPr>
        <w:t>采购方式组织采购，现将采购项目公告如下：</w:t>
      </w:r>
    </w:p>
    <w:p w14:paraId="20895927">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bCs/>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一、项目概况</w:t>
      </w:r>
    </w:p>
    <w:p w14:paraId="6BFEB515">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1、项目名称：</w:t>
      </w:r>
      <w:r>
        <w:rPr>
          <w:rFonts w:hint="eastAsia" w:ascii="宋体" w:hAnsi="宋体" w:eastAsia="宋体" w:cs="Times New Roman"/>
          <w:color w:val="000000"/>
          <w:sz w:val="22"/>
          <w:szCs w:val="22"/>
          <w:lang w:val="en-US" w:eastAsia="zh-CN"/>
        </w:rPr>
        <w:t>湖南攸县农村商业银行股份有限公司十周年庆暨职工趣味运动会采购项目</w:t>
      </w:r>
    </w:p>
    <w:p w14:paraId="29FBF1D9">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cs="宋体"/>
          <w:b w:val="0"/>
          <w:bCs w:val="0"/>
          <w:color w:val="auto"/>
          <w:kern w:val="0"/>
          <w:sz w:val="21"/>
          <w:szCs w:val="21"/>
          <w:highlight w:val="none"/>
          <w:u w:val="none"/>
          <w:lang w:val="en-US" w:eastAsia="zh-CN"/>
        </w:rPr>
        <w:t>2</w:t>
      </w:r>
      <w:r>
        <w:rPr>
          <w:rFonts w:hint="eastAsia" w:ascii="宋体" w:hAnsi="宋体" w:eastAsia="宋体" w:cs="宋体"/>
          <w:b w:val="0"/>
          <w:bCs w:val="0"/>
          <w:color w:val="auto"/>
          <w:kern w:val="0"/>
          <w:sz w:val="21"/>
          <w:szCs w:val="21"/>
          <w:highlight w:val="none"/>
          <w:u w:val="none"/>
          <w:lang w:eastAsia="zh-CN"/>
        </w:rPr>
        <w:t>、采购方式：</w:t>
      </w:r>
      <w:r>
        <w:rPr>
          <w:rFonts w:hint="eastAsia" w:ascii="宋体" w:hAnsi="宋体" w:cs="宋体"/>
          <w:b w:val="0"/>
          <w:bCs w:val="0"/>
          <w:color w:val="auto"/>
          <w:kern w:val="0"/>
          <w:sz w:val="21"/>
          <w:szCs w:val="21"/>
          <w:highlight w:val="none"/>
          <w:u w:val="single"/>
          <w:lang w:val="en-US" w:eastAsia="zh-CN"/>
        </w:rPr>
        <w:t>询价</w:t>
      </w:r>
      <w:r>
        <w:rPr>
          <w:rFonts w:hint="eastAsia" w:ascii="宋体" w:hAnsi="宋体" w:eastAsia="宋体" w:cs="宋体"/>
          <w:b w:val="0"/>
          <w:bCs w:val="0"/>
          <w:color w:val="auto"/>
          <w:kern w:val="0"/>
          <w:sz w:val="21"/>
          <w:szCs w:val="21"/>
          <w:highlight w:val="none"/>
          <w:u w:val="single"/>
          <w:lang w:eastAsia="zh-CN"/>
        </w:rPr>
        <w:t>采购</w:t>
      </w:r>
    </w:p>
    <w:p w14:paraId="29E3DBAE">
      <w:pPr>
        <w:pStyle w:val="7"/>
        <w:rPr>
          <w:rFonts w:hint="default"/>
          <w:lang w:val="en-US" w:eastAsia="zh-CN"/>
        </w:rPr>
      </w:pPr>
      <w:r>
        <w:rPr>
          <w:rFonts w:hint="eastAsia" w:ascii="宋体" w:hAnsi="宋体" w:eastAsia="宋体" w:cs="宋体"/>
          <w:b w:val="0"/>
          <w:bCs w:val="0"/>
          <w:color w:val="auto"/>
          <w:kern w:val="0"/>
          <w:sz w:val="21"/>
          <w:szCs w:val="21"/>
          <w:highlight w:val="none"/>
          <w:u w:val="none"/>
          <w:lang w:val="en-US" w:eastAsia="zh-CN"/>
        </w:rPr>
        <w:t>3、采购编号：</w:t>
      </w:r>
      <w:r>
        <w:rPr>
          <w:rFonts w:hint="eastAsia" w:ascii="宋体" w:hAnsi="宋体" w:eastAsia="宋体" w:cs="宋体"/>
          <w:kern w:val="0"/>
          <w:sz w:val="22"/>
          <w:szCs w:val="22"/>
          <w:u w:val="single"/>
          <w:lang w:val="en-US" w:eastAsia="zh-CN" w:bidi="ar"/>
        </w:rPr>
        <w:t>ZZJS-YX-2024-XJ-03</w:t>
      </w:r>
    </w:p>
    <w:p w14:paraId="1559D9EF">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二、采购需求</w:t>
      </w:r>
    </w:p>
    <w:tbl>
      <w:tblPr>
        <w:tblStyle w:val="4"/>
        <w:tblW w:w="925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00"/>
        <w:gridCol w:w="750"/>
        <w:gridCol w:w="885"/>
        <w:gridCol w:w="1515"/>
      </w:tblGrid>
      <w:tr w14:paraId="3A77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5" w:type="dxa"/>
            <w:vAlign w:val="center"/>
          </w:tcPr>
          <w:p w14:paraId="364FA850">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eastAsia="宋体" w:cs="宋体"/>
                <w:b w:val="0"/>
                <w:bCs w:val="0"/>
                <w:color w:val="auto"/>
                <w:kern w:val="0"/>
                <w:sz w:val="21"/>
                <w:szCs w:val="21"/>
                <w:highlight w:val="none"/>
                <w:u w:val="none"/>
                <w:lang w:eastAsia="zh-CN"/>
              </w:rPr>
              <w:t>包号</w:t>
            </w:r>
          </w:p>
        </w:tc>
        <w:tc>
          <w:tcPr>
            <w:tcW w:w="5400" w:type="dxa"/>
            <w:vAlign w:val="center"/>
          </w:tcPr>
          <w:p w14:paraId="1AFDF37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eastAsia="宋体" w:cs="宋体"/>
                <w:b w:val="0"/>
                <w:bCs w:val="0"/>
                <w:color w:val="auto"/>
                <w:kern w:val="0"/>
                <w:sz w:val="21"/>
                <w:szCs w:val="21"/>
                <w:highlight w:val="none"/>
                <w:u w:val="none"/>
                <w:lang w:eastAsia="zh-CN"/>
              </w:rPr>
              <w:t>项目名称</w:t>
            </w:r>
          </w:p>
        </w:tc>
        <w:tc>
          <w:tcPr>
            <w:tcW w:w="750" w:type="dxa"/>
            <w:vAlign w:val="center"/>
          </w:tcPr>
          <w:p w14:paraId="425B077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eastAsia="宋体" w:cs="宋体"/>
                <w:b w:val="0"/>
                <w:bCs w:val="0"/>
                <w:color w:val="auto"/>
                <w:kern w:val="0"/>
                <w:sz w:val="21"/>
                <w:szCs w:val="21"/>
                <w:highlight w:val="none"/>
                <w:u w:val="none"/>
                <w:lang w:eastAsia="zh-CN"/>
              </w:rPr>
              <w:t>数量</w:t>
            </w:r>
          </w:p>
        </w:tc>
        <w:tc>
          <w:tcPr>
            <w:tcW w:w="885" w:type="dxa"/>
            <w:vAlign w:val="center"/>
          </w:tcPr>
          <w:p w14:paraId="46542B1D">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eastAsia="宋体" w:cs="宋体"/>
                <w:b w:val="0"/>
                <w:bCs w:val="0"/>
                <w:color w:val="auto"/>
                <w:kern w:val="0"/>
                <w:sz w:val="21"/>
                <w:szCs w:val="21"/>
                <w:highlight w:val="none"/>
                <w:u w:val="none"/>
                <w:lang w:eastAsia="zh-CN"/>
              </w:rPr>
              <w:t>单位</w:t>
            </w:r>
          </w:p>
        </w:tc>
        <w:tc>
          <w:tcPr>
            <w:tcW w:w="1515" w:type="dxa"/>
            <w:vAlign w:val="center"/>
          </w:tcPr>
          <w:p w14:paraId="032F02ED">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eastAsia="宋体" w:cs="宋体"/>
                <w:b w:val="0"/>
                <w:bCs w:val="0"/>
                <w:color w:val="auto"/>
                <w:kern w:val="0"/>
                <w:sz w:val="21"/>
                <w:szCs w:val="21"/>
                <w:highlight w:val="none"/>
                <w:u w:val="none"/>
                <w:lang w:eastAsia="zh-CN"/>
              </w:rPr>
              <w:t>采购预算</w:t>
            </w:r>
          </w:p>
        </w:tc>
      </w:tr>
      <w:tr w14:paraId="1F06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5" w:type="dxa"/>
            <w:vAlign w:val="center"/>
          </w:tcPr>
          <w:p w14:paraId="27F6B16C">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eastAsia="宋体" w:cs="宋体"/>
                <w:b w:val="0"/>
                <w:bCs w:val="0"/>
                <w:color w:val="auto"/>
                <w:kern w:val="0"/>
                <w:sz w:val="21"/>
                <w:szCs w:val="21"/>
                <w:highlight w:val="none"/>
                <w:u w:val="none"/>
                <w:lang w:eastAsia="zh-CN"/>
              </w:rPr>
              <w:t>1</w:t>
            </w:r>
          </w:p>
        </w:tc>
        <w:tc>
          <w:tcPr>
            <w:tcW w:w="5400" w:type="dxa"/>
            <w:vAlign w:val="center"/>
          </w:tcPr>
          <w:p w14:paraId="66BAE506">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eastAsia="宋体" w:cs="Times New Roman"/>
                <w:color w:val="000000"/>
                <w:sz w:val="22"/>
                <w:szCs w:val="22"/>
                <w:lang w:val="en-US" w:eastAsia="zh-CN"/>
              </w:rPr>
              <w:t>湖南攸县农村商业银行股份有限公司十周年庆暨职工趣味运动会采购项目</w:t>
            </w:r>
          </w:p>
        </w:tc>
        <w:tc>
          <w:tcPr>
            <w:tcW w:w="750" w:type="dxa"/>
            <w:vAlign w:val="center"/>
          </w:tcPr>
          <w:p w14:paraId="35F1D5BC">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cs="宋体"/>
                <w:b w:val="0"/>
                <w:bCs w:val="0"/>
                <w:color w:val="auto"/>
                <w:kern w:val="0"/>
                <w:sz w:val="21"/>
                <w:szCs w:val="21"/>
                <w:highlight w:val="none"/>
                <w:u w:val="none"/>
                <w:lang w:val="en-US" w:eastAsia="zh-CN"/>
              </w:rPr>
              <w:t>1</w:t>
            </w:r>
          </w:p>
        </w:tc>
        <w:tc>
          <w:tcPr>
            <w:tcW w:w="885" w:type="dxa"/>
            <w:vAlign w:val="center"/>
          </w:tcPr>
          <w:p w14:paraId="0B4AC92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cs="宋体"/>
                <w:b w:val="0"/>
                <w:bCs w:val="0"/>
                <w:color w:val="auto"/>
                <w:kern w:val="0"/>
                <w:sz w:val="21"/>
                <w:szCs w:val="21"/>
                <w:highlight w:val="none"/>
                <w:u w:val="none"/>
                <w:lang w:val="en-US" w:eastAsia="zh-CN"/>
              </w:rPr>
              <w:t>项</w:t>
            </w:r>
          </w:p>
        </w:tc>
        <w:tc>
          <w:tcPr>
            <w:tcW w:w="1515" w:type="dxa"/>
            <w:vAlign w:val="center"/>
          </w:tcPr>
          <w:p w14:paraId="4ACB8988">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u w:val="none"/>
                <w:vertAlign w:val="baseline"/>
                <w:lang w:eastAsia="zh-CN"/>
              </w:rPr>
            </w:pPr>
            <w:r>
              <w:rPr>
                <w:rFonts w:hint="eastAsia" w:ascii="宋体" w:hAnsi="宋体" w:cs="宋体"/>
                <w:b w:val="0"/>
                <w:bCs w:val="0"/>
                <w:color w:val="auto"/>
                <w:kern w:val="0"/>
                <w:sz w:val="21"/>
                <w:szCs w:val="21"/>
                <w:highlight w:val="none"/>
                <w:u w:val="none"/>
                <w:lang w:val="en-US" w:eastAsia="zh-CN"/>
              </w:rPr>
              <w:t>300000</w:t>
            </w:r>
            <w:r>
              <w:rPr>
                <w:rFonts w:hint="eastAsia" w:ascii="宋体" w:hAnsi="宋体" w:eastAsia="宋体" w:cs="宋体"/>
                <w:b w:val="0"/>
                <w:bCs w:val="0"/>
                <w:color w:val="auto"/>
                <w:kern w:val="0"/>
                <w:sz w:val="21"/>
                <w:szCs w:val="21"/>
                <w:highlight w:val="none"/>
                <w:u w:val="none"/>
                <w:lang w:eastAsia="zh-CN"/>
              </w:rPr>
              <w:t>.00元</w:t>
            </w:r>
          </w:p>
        </w:tc>
      </w:tr>
    </w:tbl>
    <w:p w14:paraId="557644BD">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ab/>
      </w:r>
      <w:r>
        <w:rPr>
          <w:rFonts w:hint="eastAsia" w:ascii="宋体" w:hAnsi="宋体" w:eastAsia="宋体" w:cs="宋体"/>
          <w:b w:val="0"/>
          <w:bCs w:val="0"/>
          <w:color w:val="auto"/>
          <w:kern w:val="0"/>
          <w:sz w:val="21"/>
          <w:szCs w:val="21"/>
          <w:highlight w:val="none"/>
          <w:u w:val="none"/>
          <w:lang w:eastAsia="zh-CN"/>
        </w:rPr>
        <w:tab/>
      </w:r>
      <w:r>
        <w:rPr>
          <w:rFonts w:hint="eastAsia" w:ascii="宋体" w:hAnsi="宋体" w:eastAsia="宋体" w:cs="宋体"/>
          <w:b w:val="0"/>
          <w:bCs w:val="0"/>
          <w:color w:val="auto"/>
          <w:kern w:val="0"/>
          <w:sz w:val="21"/>
          <w:szCs w:val="21"/>
          <w:highlight w:val="none"/>
          <w:u w:val="none"/>
          <w:lang w:eastAsia="zh-CN"/>
        </w:rPr>
        <w:tab/>
      </w:r>
    </w:p>
    <w:p w14:paraId="67C50350">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bCs/>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三、供应商资格要求</w:t>
      </w:r>
    </w:p>
    <w:p w14:paraId="20E7E6AC">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1、供应商基本资格条件：</w:t>
      </w:r>
    </w:p>
    <w:p w14:paraId="3D7CBE78">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（1）供应商事业单位法人证书复印件；</w:t>
      </w:r>
    </w:p>
    <w:p w14:paraId="464AD3ED">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（2）法定代表人授权委托书原件及双方身份证复印件；</w:t>
      </w:r>
    </w:p>
    <w:p w14:paraId="6EBB7867">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（3）供应商税务登记证(国税或地税)或缴纳税收的凭证或免税凭证复印件；</w:t>
      </w:r>
    </w:p>
    <w:p w14:paraId="6C0B7147">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（4）供应商社会保险登记证或缴纳社会保险的凭证复印件。</w:t>
      </w:r>
    </w:p>
    <w:p w14:paraId="28A78CD3">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（5）供应商参加本次采购活动前3年内没有重大违法记录的书面声明。</w:t>
      </w:r>
    </w:p>
    <w:p w14:paraId="3E4E8888">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0000FF"/>
          <w:kern w:val="0"/>
          <w:sz w:val="21"/>
          <w:szCs w:val="21"/>
          <w:highlight w:val="none"/>
          <w:u w:val="none"/>
          <w:lang w:eastAsia="zh-CN"/>
        </w:rPr>
      </w:pPr>
      <w:r>
        <w:rPr>
          <w:rFonts w:hint="eastAsia" w:ascii="宋体" w:hAnsi="宋体" w:eastAsia="宋体" w:cs="宋体"/>
          <w:b w:val="0"/>
          <w:bCs w:val="0"/>
          <w:color w:val="0000FF"/>
          <w:kern w:val="0"/>
          <w:sz w:val="21"/>
          <w:szCs w:val="21"/>
          <w:highlight w:val="none"/>
          <w:u w:val="none"/>
          <w:lang w:eastAsia="zh-CN"/>
        </w:rPr>
        <w:t>2、供应商特定资格条件：</w:t>
      </w:r>
      <w:r>
        <w:rPr>
          <w:rFonts w:hint="eastAsia" w:ascii="宋体" w:hAnsi="宋体"/>
          <w:color w:val="FF0000"/>
          <w:szCs w:val="21"/>
          <w:lang w:val="en-US" w:eastAsia="zh-CN"/>
        </w:rPr>
        <w:t>投标人的营业执照具有相关的经营范围。</w:t>
      </w:r>
    </w:p>
    <w:p w14:paraId="42A97707">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3、本项目不接受联合体投标，供应商能满足本项目《采购文件》规定的各项要求以及法律、行政法规规定的其他条件。</w:t>
      </w:r>
    </w:p>
    <w:p w14:paraId="4F8A42DF">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bCs/>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四、采购文件的获取时间、地点及方式</w:t>
      </w:r>
    </w:p>
    <w:p w14:paraId="662BE3E5">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cs="宋体"/>
          <w:color w:val="0000FF"/>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1、获取采购文件的时间：</w:t>
      </w:r>
      <w:r>
        <w:rPr>
          <w:rFonts w:hint="eastAsia" w:ascii="宋体" w:hAnsi="宋体" w:cs="宋体"/>
          <w:color w:val="0000FF"/>
          <w:kern w:val="0"/>
          <w:sz w:val="21"/>
          <w:szCs w:val="21"/>
          <w:highlight w:val="none"/>
          <w:u w:val="none"/>
          <w:lang w:eastAsia="zh-CN"/>
        </w:rPr>
        <w:t>从202</w:t>
      </w:r>
      <w:r>
        <w:rPr>
          <w:rFonts w:hint="eastAsia" w:ascii="宋体" w:hAnsi="宋体" w:cs="宋体"/>
          <w:color w:val="0000FF"/>
          <w:kern w:val="0"/>
          <w:sz w:val="21"/>
          <w:szCs w:val="21"/>
          <w:highlight w:val="none"/>
          <w:u w:val="none"/>
          <w:lang w:val="en-US" w:eastAsia="zh-CN"/>
        </w:rPr>
        <w:t>4</w:t>
      </w:r>
      <w:r>
        <w:rPr>
          <w:rFonts w:hint="eastAsia" w:ascii="宋体" w:hAnsi="宋体" w:cs="宋体"/>
          <w:color w:val="0000FF"/>
          <w:kern w:val="0"/>
          <w:sz w:val="21"/>
          <w:szCs w:val="21"/>
          <w:highlight w:val="none"/>
          <w:u w:val="none"/>
          <w:lang w:eastAsia="zh-CN"/>
        </w:rPr>
        <w:t>年</w:t>
      </w:r>
      <w:r>
        <w:rPr>
          <w:rFonts w:hint="eastAsia" w:ascii="宋体" w:hAnsi="宋体" w:cs="宋体"/>
          <w:color w:val="0000FF"/>
          <w:kern w:val="0"/>
          <w:sz w:val="21"/>
          <w:szCs w:val="21"/>
          <w:highlight w:val="none"/>
          <w:u w:val="none"/>
          <w:lang w:val="en-US" w:eastAsia="zh-CN"/>
        </w:rPr>
        <w:t>10</w:t>
      </w:r>
      <w:r>
        <w:rPr>
          <w:rFonts w:hint="eastAsia" w:ascii="宋体" w:hAnsi="宋体" w:cs="宋体"/>
          <w:color w:val="0000FF"/>
          <w:kern w:val="0"/>
          <w:sz w:val="21"/>
          <w:szCs w:val="21"/>
          <w:highlight w:val="none"/>
          <w:u w:val="none"/>
          <w:lang w:eastAsia="zh-CN"/>
        </w:rPr>
        <w:t>月</w:t>
      </w:r>
      <w:r>
        <w:rPr>
          <w:rFonts w:hint="eastAsia" w:ascii="宋体" w:hAnsi="宋体" w:cs="宋体"/>
          <w:color w:val="0000FF"/>
          <w:kern w:val="0"/>
          <w:sz w:val="21"/>
          <w:szCs w:val="21"/>
          <w:highlight w:val="none"/>
          <w:u w:val="none"/>
          <w:lang w:val="en-US" w:eastAsia="zh-CN"/>
        </w:rPr>
        <w:t>09</w:t>
      </w:r>
      <w:r>
        <w:rPr>
          <w:rFonts w:hint="eastAsia" w:ascii="宋体" w:hAnsi="宋体" w:cs="宋体"/>
          <w:color w:val="0000FF"/>
          <w:kern w:val="0"/>
          <w:sz w:val="21"/>
          <w:szCs w:val="21"/>
          <w:highlight w:val="none"/>
          <w:u w:val="none"/>
          <w:lang w:eastAsia="zh-CN"/>
        </w:rPr>
        <w:t>日起至20</w:t>
      </w:r>
      <w:r>
        <w:rPr>
          <w:rFonts w:hint="eastAsia" w:ascii="宋体" w:hAnsi="宋体" w:cs="宋体"/>
          <w:color w:val="0000FF"/>
          <w:kern w:val="0"/>
          <w:sz w:val="21"/>
          <w:szCs w:val="21"/>
          <w:highlight w:val="none"/>
          <w:u w:val="none"/>
          <w:lang w:val="en-US" w:eastAsia="zh-CN"/>
        </w:rPr>
        <w:t>24</w:t>
      </w:r>
      <w:r>
        <w:rPr>
          <w:rFonts w:hint="eastAsia" w:ascii="宋体" w:hAnsi="宋体" w:cs="宋体"/>
          <w:color w:val="0000FF"/>
          <w:kern w:val="0"/>
          <w:sz w:val="21"/>
          <w:szCs w:val="21"/>
          <w:highlight w:val="none"/>
          <w:u w:val="none"/>
          <w:lang w:eastAsia="zh-CN"/>
        </w:rPr>
        <w:t>年</w:t>
      </w:r>
      <w:r>
        <w:rPr>
          <w:rFonts w:hint="eastAsia" w:ascii="宋体" w:hAnsi="宋体" w:cs="宋体"/>
          <w:color w:val="0000FF"/>
          <w:kern w:val="0"/>
          <w:sz w:val="21"/>
          <w:szCs w:val="21"/>
          <w:highlight w:val="none"/>
          <w:u w:val="none"/>
          <w:lang w:val="en-US" w:eastAsia="zh-CN"/>
        </w:rPr>
        <w:t>10</w:t>
      </w:r>
      <w:r>
        <w:rPr>
          <w:rFonts w:hint="eastAsia" w:ascii="宋体" w:hAnsi="宋体" w:cs="宋体"/>
          <w:color w:val="0000FF"/>
          <w:kern w:val="0"/>
          <w:sz w:val="21"/>
          <w:szCs w:val="21"/>
          <w:highlight w:val="none"/>
          <w:u w:val="none"/>
          <w:lang w:eastAsia="zh-CN"/>
        </w:rPr>
        <w:t>月</w:t>
      </w:r>
      <w:r>
        <w:rPr>
          <w:rFonts w:hint="eastAsia" w:ascii="宋体" w:hAnsi="宋体" w:cs="宋体"/>
          <w:color w:val="0000FF"/>
          <w:kern w:val="0"/>
          <w:sz w:val="21"/>
          <w:szCs w:val="21"/>
          <w:highlight w:val="none"/>
          <w:u w:val="none"/>
          <w:lang w:val="en-US" w:eastAsia="zh-CN"/>
        </w:rPr>
        <w:t>11</w:t>
      </w:r>
      <w:r>
        <w:rPr>
          <w:rFonts w:hint="eastAsia" w:ascii="宋体" w:hAnsi="宋体" w:cs="宋体"/>
          <w:color w:val="0000FF"/>
          <w:kern w:val="0"/>
          <w:sz w:val="21"/>
          <w:szCs w:val="21"/>
          <w:highlight w:val="none"/>
          <w:u w:val="none"/>
          <w:lang w:eastAsia="zh-CN"/>
        </w:rPr>
        <w:t>日止，每天8:30-12:00、14:30-17:00(北京时间)。</w:t>
      </w:r>
    </w:p>
    <w:p w14:paraId="3EAF35F3">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cs="宋体"/>
          <w:b w:val="0"/>
          <w:bCs w:val="0"/>
          <w:snapToGrid w:val="0"/>
          <w:color w:val="0000FF"/>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2、获取</w:t>
      </w:r>
      <w:r>
        <w:rPr>
          <w:rFonts w:hint="eastAsia" w:ascii="宋体" w:hAnsi="宋体" w:cs="宋体"/>
          <w:b w:val="0"/>
          <w:bCs w:val="0"/>
          <w:color w:val="auto"/>
          <w:kern w:val="0"/>
          <w:sz w:val="21"/>
          <w:szCs w:val="21"/>
          <w:highlight w:val="none"/>
          <w:u w:val="none"/>
          <w:lang w:val="en-US" w:eastAsia="zh-CN"/>
        </w:rPr>
        <w:t>询价</w:t>
      </w:r>
      <w:r>
        <w:rPr>
          <w:rFonts w:hint="eastAsia" w:ascii="宋体" w:hAnsi="宋体" w:eastAsia="宋体" w:cs="宋体"/>
          <w:b w:val="0"/>
          <w:bCs w:val="0"/>
          <w:color w:val="auto"/>
          <w:kern w:val="0"/>
          <w:sz w:val="21"/>
          <w:szCs w:val="21"/>
          <w:highlight w:val="none"/>
          <w:u w:val="none"/>
          <w:lang w:eastAsia="zh-CN"/>
        </w:rPr>
        <w:t>文件的地点</w:t>
      </w:r>
      <w:r>
        <w:rPr>
          <w:rFonts w:hint="eastAsia" w:ascii="宋体" w:hAnsi="宋体" w:cs="宋体"/>
          <w:b w:val="0"/>
          <w:bCs w:val="0"/>
          <w:color w:val="auto"/>
          <w:kern w:val="0"/>
          <w:sz w:val="21"/>
          <w:szCs w:val="21"/>
          <w:highlight w:val="none"/>
          <w:u w:val="none"/>
          <w:lang w:eastAsia="zh-CN"/>
        </w:rPr>
        <w:t>：</w:t>
      </w:r>
      <w:r>
        <w:rPr>
          <w:rFonts w:hint="eastAsia" w:hAnsi="宋体" w:cs="宋体"/>
          <w:kern w:val="0"/>
          <w:sz w:val="22"/>
          <w:szCs w:val="22"/>
          <w:u w:val="single"/>
          <w:lang w:val="en-US" w:eastAsia="zh-CN" w:bidi="ar"/>
        </w:rPr>
        <w:t>株洲建设监理咨询有限责任公司（攸县文化路496号）</w:t>
      </w:r>
    </w:p>
    <w:p w14:paraId="3A3F38AC">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cs="宋体"/>
          <w:b w:val="0"/>
          <w:bCs w:val="0"/>
          <w:color w:val="auto"/>
          <w:kern w:val="0"/>
          <w:sz w:val="21"/>
          <w:szCs w:val="21"/>
          <w:highlight w:val="none"/>
          <w:u w:val="none"/>
          <w:lang w:val="en-US" w:eastAsia="zh-CN"/>
        </w:rPr>
        <w:t>3</w:t>
      </w:r>
      <w:r>
        <w:rPr>
          <w:rFonts w:hint="eastAsia" w:ascii="宋体" w:hAnsi="宋体" w:eastAsia="宋体" w:cs="宋体"/>
          <w:b w:val="0"/>
          <w:bCs w:val="0"/>
          <w:color w:val="auto"/>
          <w:kern w:val="0"/>
          <w:sz w:val="21"/>
          <w:szCs w:val="21"/>
          <w:highlight w:val="none"/>
          <w:u w:val="none"/>
          <w:lang w:eastAsia="zh-CN"/>
        </w:rPr>
        <w:t>、获取</w:t>
      </w:r>
      <w:r>
        <w:rPr>
          <w:rFonts w:hint="eastAsia" w:ascii="宋体" w:hAnsi="宋体" w:cs="宋体"/>
          <w:b w:val="0"/>
          <w:bCs w:val="0"/>
          <w:color w:val="auto"/>
          <w:kern w:val="0"/>
          <w:sz w:val="21"/>
          <w:szCs w:val="21"/>
          <w:highlight w:val="none"/>
          <w:u w:val="none"/>
          <w:lang w:val="en-US" w:eastAsia="zh-CN"/>
        </w:rPr>
        <w:t>询价</w:t>
      </w:r>
      <w:r>
        <w:rPr>
          <w:rFonts w:hint="eastAsia" w:ascii="宋体" w:hAnsi="宋体" w:eastAsia="宋体" w:cs="宋体"/>
          <w:b w:val="0"/>
          <w:bCs w:val="0"/>
          <w:color w:val="auto"/>
          <w:kern w:val="0"/>
          <w:sz w:val="21"/>
          <w:szCs w:val="21"/>
          <w:highlight w:val="none"/>
          <w:u w:val="none"/>
          <w:lang w:eastAsia="zh-CN"/>
        </w:rPr>
        <w:t>采购文件的材料要求：本人身份证原件、</w:t>
      </w:r>
      <w:r>
        <w:rPr>
          <w:rFonts w:hint="eastAsia" w:ascii="宋体" w:hAnsi="宋体"/>
          <w:color w:val="auto"/>
          <w:szCs w:val="21"/>
          <w:lang w:val="en-US" w:eastAsia="zh-CN"/>
        </w:rPr>
        <w:t>投标人的营业执照具有相关的经营范围、</w:t>
      </w:r>
      <w:r>
        <w:rPr>
          <w:rFonts w:hint="eastAsia" w:hAnsi="宋体"/>
          <w:color w:val="auto"/>
        </w:rPr>
        <w:t>法定代表人身份证明(或者授权委托书并附法定代表人身份证明)</w:t>
      </w:r>
      <w:r>
        <w:rPr>
          <w:rFonts w:hint="eastAsia" w:ascii="宋体" w:hAnsi="宋体" w:eastAsia="宋体" w:cs="宋体"/>
          <w:b w:val="0"/>
          <w:bCs w:val="0"/>
          <w:color w:val="auto"/>
          <w:kern w:val="0"/>
          <w:sz w:val="21"/>
          <w:szCs w:val="21"/>
          <w:highlight w:val="none"/>
          <w:u w:val="none"/>
          <w:lang w:eastAsia="zh-CN"/>
        </w:rPr>
        <w:t>。</w:t>
      </w:r>
      <w:r>
        <w:rPr>
          <w:rFonts w:hint="eastAsia" w:hAnsi="宋体"/>
        </w:rPr>
        <w:t>询价</w:t>
      </w:r>
      <w:r>
        <w:rPr>
          <w:rFonts w:hint="eastAsia" w:hAnsi="宋体"/>
          <w:lang w:val="en-US" w:eastAsia="zh-CN"/>
        </w:rPr>
        <w:t>文件每套</w:t>
      </w:r>
      <w:r>
        <w:rPr>
          <w:rFonts w:hint="eastAsia" w:hAnsi="宋体"/>
          <w:bCs/>
        </w:rPr>
        <w:t>售价：</w:t>
      </w:r>
      <w:r>
        <w:rPr>
          <w:rFonts w:hint="eastAsia" w:hAnsi="宋体"/>
          <w:bCs/>
          <w:u w:val="single"/>
          <w:lang w:val="en-US" w:eastAsia="zh-CN"/>
        </w:rPr>
        <w:t>400</w:t>
      </w:r>
      <w:r>
        <w:rPr>
          <w:rFonts w:hint="eastAsia" w:hAnsi="宋体"/>
          <w:bCs/>
          <w:u w:val="single"/>
        </w:rPr>
        <w:t xml:space="preserve"> </w:t>
      </w:r>
      <w:r>
        <w:rPr>
          <w:rFonts w:hint="eastAsia" w:hAnsi="宋体"/>
          <w:bCs/>
        </w:rPr>
        <w:t>元/套，售后不退</w:t>
      </w:r>
      <w:r>
        <w:rPr>
          <w:rFonts w:hint="eastAsia" w:hAnsi="宋体"/>
        </w:rPr>
        <w:t>。</w:t>
      </w:r>
      <w:bookmarkStart w:id="0" w:name="_GoBack"/>
      <w:bookmarkEnd w:id="0"/>
    </w:p>
    <w:p w14:paraId="5531B023">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bCs/>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五、响应文件提交的截止时间、开启时间及地点</w:t>
      </w:r>
    </w:p>
    <w:p w14:paraId="700650FD">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0000FF"/>
          <w:kern w:val="0"/>
          <w:sz w:val="21"/>
          <w:szCs w:val="21"/>
          <w:highlight w:val="none"/>
          <w:u w:val="none"/>
          <w:lang w:eastAsia="zh-CN"/>
        </w:rPr>
      </w:pPr>
      <w:r>
        <w:rPr>
          <w:rFonts w:hint="eastAsia" w:ascii="宋体" w:hAnsi="宋体" w:eastAsia="宋体" w:cs="宋体"/>
          <w:b w:val="0"/>
          <w:bCs w:val="0"/>
          <w:color w:val="0000FF"/>
          <w:kern w:val="0"/>
          <w:sz w:val="21"/>
          <w:szCs w:val="21"/>
          <w:highlight w:val="none"/>
          <w:u w:val="none"/>
          <w:lang w:eastAsia="zh-CN"/>
        </w:rPr>
        <w:t>1、首次响应文件的提交截止时间：202</w:t>
      </w:r>
      <w:r>
        <w:rPr>
          <w:rFonts w:hint="eastAsia" w:ascii="宋体" w:hAnsi="宋体" w:cs="宋体"/>
          <w:b w:val="0"/>
          <w:bCs w:val="0"/>
          <w:color w:val="0000FF"/>
          <w:kern w:val="0"/>
          <w:sz w:val="21"/>
          <w:szCs w:val="21"/>
          <w:highlight w:val="none"/>
          <w:u w:val="none"/>
          <w:lang w:val="en-US" w:eastAsia="zh-CN"/>
        </w:rPr>
        <w:t>4</w:t>
      </w:r>
      <w:r>
        <w:rPr>
          <w:rFonts w:hint="eastAsia" w:ascii="宋体" w:hAnsi="宋体" w:eastAsia="宋体" w:cs="宋体"/>
          <w:b w:val="0"/>
          <w:bCs w:val="0"/>
          <w:color w:val="0000FF"/>
          <w:kern w:val="0"/>
          <w:sz w:val="21"/>
          <w:szCs w:val="21"/>
          <w:highlight w:val="none"/>
          <w:u w:val="none"/>
          <w:lang w:eastAsia="zh-CN"/>
        </w:rPr>
        <w:t>年</w:t>
      </w:r>
      <w:r>
        <w:rPr>
          <w:rFonts w:hint="eastAsia" w:ascii="宋体" w:hAnsi="宋体" w:cs="宋体"/>
          <w:b w:val="0"/>
          <w:bCs w:val="0"/>
          <w:color w:val="0000FF"/>
          <w:kern w:val="0"/>
          <w:sz w:val="21"/>
          <w:szCs w:val="21"/>
          <w:highlight w:val="none"/>
          <w:u w:val="none"/>
          <w:lang w:val="en-US" w:eastAsia="zh-CN"/>
        </w:rPr>
        <w:t>10</w:t>
      </w:r>
      <w:r>
        <w:rPr>
          <w:rFonts w:hint="eastAsia" w:ascii="宋体" w:hAnsi="宋体" w:eastAsia="宋体" w:cs="宋体"/>
          <w:b w:val="0"/>
          <w:bCs w:val="0"/>
          <w:color w:val="0000FF"/>
          <w:kern w:val="0"/>
          <w:sz w:val="21"/>
          <w:szCs w:val="21"/>
          <w:highlight w:val="none"/>
          <w:u w:val="none"/>
          <w:lang w:eastAsia="zh-CN"/>
        </w:rPr>
        <w:t>月</w:t>
      </w:r>
      <w:r>
        <w:rPr>
          <w:rFonts w:hint="eastAsia" w:ascii="宋体" w:hAnsi="宋体" w:cs="宋体"/>
          <w:b w:val="0"/>
          <w:bCs w:val="0"/>
          <w:color w:val="0000FF"/>
          <w:kern w:val="0"/>
          <w:sz w:val="21"/>
          <w:szCs w:val="21"/>
          <w:highlight w:val="none"/>
          <w:u w:val="none"/>
          <w:lang w:val="en-US" w:eastAsia="zh-CN"/>
        </w:rPr>
        <w:t>14</w:t>
      </w:r>
      <w:r>
        <w:rPr>
          <w:rFonts w:hint="eastAsia" w:ascii="宋体" w:hAnsi="宋体" w:eastAsia="宋体" w:cs="宋体"/>
          <w:b w:val="0"/>
          <w:bCs w:val="0"/>
          <w:color w:val="0000FF"/>
          <w:kern w:val="0"/>
          <w:sz w:val="21"/>
          <w:szCs w:val="21"/>
          <w:highlight w:val="none"/>
          <w:u w:val="none"/>
          <w:lang w:eastAsia="zh-CN"/>
        </w:rPr>
        <w:t>日</w:t>
      </w:r>
      <w:r>
        <w:rPr>
          <w:rFonts w:hint="eastAsia" w:ascii="宋体" w:hAnsi="宋体" w:cs="宋体"/>
          <w:b w:val="0"/>
          <w:bCs w:val="0"/>
          <w:color w:val="0000FF"/>
          <w:kern w:val="0"/>
          <w:sz w:val="21"/>
          <w:szCs w:val="21"/>
          <w:highlight w:val="none"/>
          <w:u w:val="none"/>
          <w:lang w:val="en-US" w:eastAsia="zh-CN"/>
        </w:rPr>
        <w:t>10</w:t>
      </w:r>
      <w:r>
        <w:rPr>
          <w:rFonts w:hint="eastAsia" w:ascii="宋体" w:hAnsi="宋体" w:eastAsia="宋体" w:cs="宋体"/>
          <w:b w:val="0"/>
          <w:bCs w:val="0"/>
          <w:color w:val="0000FF"/>
          <w:kern w:val="0"/>
          <w:sz w:val="21"/>
          <w:szCs w:val="21"/>
          <w:highlight w:val="none"/>
          <w:u w:val="none"/>
          <w:lang w:eastAsia="zh-CN"/>
        </w:rPr>
        <w:t>时</w:t>
      </w:r>
      <w:r>
        <w:rPr>
          <w:rFonts w:hint="eastAsia" w:ascii="宋体" w:hAnsi="宋体" w:cs="宋体"/>
          <w:b w:val="0"/>
          <w:bCs w:val="0"/>
          <w:color w:val="0000FF"/>
          <w:kern w:val="0"/>
          <w:sz w:val="21"/>
          <w:szCs w:val="21"/>
          <w:highlight w:val="none"/>
          <w:u w:val="none"/>
          <w:lang w:val="en-US" w:eastAsia="zh-CN"/>
        </w:rPr>
        <w:t>3</w:t>
      </w:r>
      <w:r>
        <w:rPr>
          <w:rFonts w:hint="eastAsia" w:ascii="宋体" w:hAnsi="宋体" w:eastAsia="宋体" w:cs="宋体"/>
          <w:b w:val="0"/>
          <w:bCs w:val="0"/>
          <w:color w:val="0000FF"/>
          <w:kern w:val="0"/>
          <w:sz w:val="21"/>
          <w:szCs w:val="21"/>
          <w:highlight w:val="none"/>
          <w:u w:val="none"/>
          <w:lang w:eastAsia="zh-CN"/>
        </w:rPr>
        <w:t>0分。</w:t>
      </w:r>
    </w:p>
    <w:p w14:paraId="72B37F34">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color w:val="0000FF"/>
          <w:kern w:val="0"/>
          <w:sz w:val="21"/>
          <w:szCs w:val="21"/>
          <w:highlight w:val="none"/>
          <w:u w:val="none"/>
          <w:lang w:eastAsia="zh-CN"/>
        </w:rPr>
      </w:pPr>
      <w:r>
        <w:rPr>
          <w:rFonts w:hint="eastAsia" w:ascii="宋体" w:hAnsi="宋体" w:eastAsia="宋体" w:cs="宋体"/>
          <w:b w:val="0"/>
          <w:bCs w:val="0"/>
          <w:color w:val="0000FF"/>
          <w:kern w:val="0"/>
          <w:sz w:val="21"/>
          <w:szCs w:val="21"/>
          <w:highlight w:val="none"/>
          <w:u w:val="none"/>
          <w:lang w:eastAsia="zh-CN"/>
        </w:rPr>
        <w:t>2、首次响应文件的开启时间：202</w:t>
      </w:r>
      <w:r>
        <w:rPr>
          <w:rFonts w:hint="eastAsia" w:ascii="宋体" w:hAnsi="宋体" w:cs="宋体"/>
          <w:b w:val="0"/>
          <w:bCs w:val="0"/>
          <w:color w:val="0000FF"/>
          <w:kern w:val="0"/>
          <w:sz w:val="21"/>
          <w:szCs w:val="21"/>
          <w:highlight w:val="none"/>
          <w:u w:val="none"/>
          <w:lang w:val="en-US" w:eastAsia="zh-CN"/>
        </w:rPr>
        <w:t>4</w:t>
      </w:r>
      <w:r>
        <w:rPr>
          <w:rFonts w:hint="eastAsia" w:ascii="宋体" w:hAnsi="宋体" w:eastAsia="宋体" w:cs="宋体"/>
          <w:b w:val="0"/>
          <w:bCs w:val="0"/>
          <w:color w:val="0000FF"/>
          <w:kern w:val="0"/>
          <w:sz w:val="21"/>
          <w:szCs w:val="21"/>
          <w:highlight w:val="none"/>
          <w:u w:val="none"/>
          <w:lang w:eastAsia="zh-CN"/>
        </w:rPr>
        <w:t>年</w:t>
      </w:r>
      <w:r>
        <w:rPr>
          <w:rFonts w:hint="eastAsia" w:ascii="宋体" w:hAnsi="宋体" w:cs="宋体"/>
          <w:b w:val="0"/>
          <w:bCs w:val="0"/>
          <w:color w:val="0000FF"/>
          <w:kern w:val="0"/>
          <w:sz w:val="21"/>
          <w:szCs w:val="21"/>
          <w:highlight w:val="none"/>
          <w:u w:val="none"/>
          <w:lang w:val="en-US" w:eastAsia="zh-CN"/>
        </w:rPr>
        <w:t>10</w:t>
      </w:r>
      <w:r>
        <w:rPr>
          <w:rFonts w:hint="eastAsia" w:ascii="宋体" w:hAnsi="宋体" w:eastAsia="宋体" w:cs="宋体"/>
          <w:b w:val="0"/>
          <w:bCs w:val="0"/>
          <w:color w:val="0000FF"/>
          <w:kern w:val="0"/>
          <w:sz w:val="21"/>
          <w:szCs w:val="21"/>
          <w:highlight w:val="none"/>
          <w:u w:val="none"/>
          <w:lang w:eastAsia="zh-CN"/>
        </w:rPr>
        <w:t>月</w:t>
      </w:r>
      <w:r>
        <w:rPr>
          <w:rFonts w:hint="eastAsia" w:ascii="宋体" w:hAnsi="宋体" w:cs="宋体"/>
          <w:b w:val="0"/>
          <w:bCs w:val="0"/>
          <w:color w:val="0000FF"/>
          <w:kern w:val="0"/>
          <w:sz w:val="21"/>
          <w:szCs w:val="21"/>
          <w:highlight w:val="none"/>
          <w:u w:val="none"/>
          <w:lang w:val="en-US" w:eastAsia="zh-CN"/>
        </w:rPr>
        <w:t>14</w:t>
      </w:r>
      <w:r>
        <w:rPr>
          <w:rFonts w:hint="eastAsia" w:ascii="宋体" w:hAnsi="宋体" w:eastAsia="宋体" w:cs="宋体"/>
          <w:b w:val="0"/>
          <w:bCs w:val="0"/>
          <w:color w:val="0000FF"/>
          <w:kern w:val="0"/>
          <w:sz w:val="21"/>
          <w:szCs w:val="21"/>
          <w:highlight w:val="none"/>
          <w:u w:val="none"/>
          <w:lang w:eastAsia="zh-CN"/>
        </w:rPr>
        <w:t>日</w:t>
      </w:r>
      <w:r>
        <w:rPr>
          <w:rFonts w:hint="eastAsia" w:ascii="宋体" w:hAnsi="宋体" w:cs="宋体"/>
          <w:b w:val="0"/>
          <w:bCs w:val="0"/>
          <w:color w:val="0000FF"/>
          <w:kern w:val="0"/>
          <w:sz w:val="21"/>
          <w:szCs w:val="21"/>
          <w:highlight w:val="none"/>
          <w:u w:val="none"/>
          <w:lang w:val="en-US" w:eastAsia="zh-CN"/>
        </w:rPr>
        <w:t>10</w:t>
      </w:r>
      <w:r>
        <w:rPr>
          <w:rFonts w:hint="eastAsia" w:ascii="宋体" w:hAnsi="宋体" w:eastAsia="宋体" w:cs="宋体"/>
          <w:b w:val="0"/>
          <w:bCs w:val="0"/>
          <w:color w:val="0000FF"/>
          <w:kern w:val="0"/>
          <w:sz w:val="21"/>
          <w:szCs w:val="21"/>
          <w:highlight w:val="none"/>
          <w:u w:val="none"/>
          <w:lang w:eastAsia="zh-CN"/>
        </w:rPr>
        <w:t>时</w:t>
      </w:r>
      <w:r>
        <w:rPr>
          <w:rFonts w:hint="eastAsia" w:ascii="宋体" w:hAnsi="宋体" w:cs="宋体"/>
          <w:b w:val="0"/>
          <w:bCs w:val="0"/>
          <w:color w:val="0000FF"/>
          <w:kern w:val="0"/>
          <w:sz w:val="21"/>
          <w:szCs w:val="21"/>
          <w:highlight w:val="none"/>
          <w:u w:val="none"/>
          <w:lang w:val="en-US" w:eastAsia="zh-CN"/>
        </w:rPr>
        <w:t>3</w:t>
      </w:r>
      <w:r>
        <w:rPr>
          <w:rFonts w:hint="eastAsia" w:ascii="宋体" w:hAnsi="宋体" w:eastAsia="宋体" w:cs="宋体"/>
          <w:b w:val="0"/>
          <w:bCs w:val="0"/>
          <w:color w:val="0000FF"/>
          <w:kern w:val="0"/>
          <w:sz w:val="21"/>
          <w:szCs w:val="21"/>
          <w:highlight w:val="none"/>
          <w:u w:val="none"/>
          <w:lang w:eastAsia="zh-CN"/>
        </w:rPr>
        <w:t>0分。</w:t>
      </w:r>
    </w:p>
    <w:p w14:paraId="18E6BAFB">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eastAsia="zh-CN"/>
        </w:rPr>
        <w:t>3、</w:t>
      </w:r>
      <w:r>
        <w:rPr>
          <w:rFonts w:hint="eastAsia" w:ascii="宋体" w:hAnsi="宋体" w:cs="宋体"/>
          <w:b w:val="0"/>
          <w:bCs w:val="0"/>
          <w:color w:val="auto"/>
          <w:kern w:val="0"/>
          <w:sz w:val="21"/>
          <w:szCs w:val="21"/>
          <w:highlight w:val="none"/>
          <w:u w:val="none"/>
          <w:lang w:val="en-US" w:eastAsia="zh-CN"/>
        </w:rPr>
        <w:t>询价</w:t>
      </w:r>
      <w:r>
        <w:rPr>
          <w:rFonts w:hint="eastAsia" w:ascii="宋体" w:hAnsi="宋体" w:eastAsia="宋体" w:cs="宋体"/>
          <w:b w:val="0"/>
          <w:bCs w:val="0"/>
          <w:color w:val="auto"/>
          <w:kern w:val="0"/>
          <w:sz w:val="21"/>
          <w:szCs w:val="21"/>
          <w:highlight w:val="none"/>
          <w:u w:val="none"/>
          <w:lang w:eastAsia="zh-CN"/>
        </w:rPr>
        <w:t>地点：</w:t>
      </w:r>
      <w:r>
        <w:rPr>
          <w:rFonts w:hint="eastAsia" w:ascii="宋体" w:hAnsi="宋体" w:eastAsia="宋体" w:cs="Times New Roman"/>
          <w:color w:val="auto"/>
          <w:szCs w:val="21"/>
          <w:u w:val="single"/>
          <w:lang w:val="en-US" w:eastAsia="zh-CN"/>
        </w:rPr>
        <w:t>湖南攸县农村商业银行股份有限公司二楼中型会议室</w:t>
      </w:r>
      <w:r>
        <w:rPr>
          <w:rFonts w:hint="eastAsia" w:ascii="宋体" w:hAnsi="宋体" w:eastAsia="宋体" w:cs="宋体"/>
          <w:b w:val="0"/>
          <w:bCs w:val="0"/>
          <w:color w:val="auto"/>
          <w:kern w:val="0"/>
          <w:sz w:val="21"/>
          <w:szCs w:val="21"/>
          <w:highlight w:val="none"/>
          <w:u w:val="none"/>
          <w:lang w:eastAsia="zh-CN"/>
        </w:rPr>
        <w:t>。</w:t>
      </w:r>
    </w:p>
    <w:p w14:paraId="3181D9E9">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bCs/>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六、联系方式</w:t>
      </w:r>
    </w:p>
    <w:p w14:paraId="54B93388">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 xml:space="preserve">1、采 购 人： </w:t>
      </w:r>
      <w:r>
        <w:rPr>
          <w:rFonts w:hint="eastAsia" w:ascii="宋体" w:hAnsi="宋体" w:eastAsia="宋体" w:cs="Times New Roman"/>
          <w:szCs w:val="21"/>
          <w:lang w:val="en-US" w:eastAsia="zh-CN"/>
        </w:rPr>
        <w:t>湖南攸县农村商业银行股份有限公司</w:t>
      </w:r>
    </w:p>
    <w:p w14:paraId="20F40D3E">
      <w:pPr>
        <w:adjustRightInd w:val="0"/>
        <w:snapToGrid w:val="0"/>
        <w:spacing w:line="360" w:lineRule="auto"/>
        <w:ind w:firstLine="630" w:firstLineChars="300"/>
        <w:rPr>
          <w:rFonts w:hint="eastAsia" w:ascii="宋体" w:hAnsi="宋体"/>
          <w:szCs w:val="21"/>
          <w:lang w:val="en-US" w:eastAsia="zh-CN"/>
        </w:rPr>
      </w:pPr>
      <w:r>
        <w:rPr>
          <w:rFonts w:hint="eastAsia" w:ascii="宋体" w:hAnsi="宋体" w:eastAsia="宋体" w:cs="Times New Roman"/>
          <w:szCs w:val="21"/>
          <w:lang w:val="en-US" w:eastAsia="zh-CN"/>
        </w:rPr>
        <w:t>地    址：  湖南攸县联星街道办事处交通北路110号</w:t>
      </w:r>
      <w:r>
        <w:rPr>
          <w:rFonts w:hint="eastAsia" w:ascii="宋体" w:hAnsi="宋体"/>
          <w:szCs w:val="21"/>
          <w:lang w:val="en-US" w:eastAsia="zh-CN"/>
        </w:rPr>
        <w:t xml:space="preserve">     </w:t>
      </w:r>
    </w:p>
    <w:p w14:paraId="3E5C7191">
      <w:pPr>
        <w:adjustRightInd w:val="0"/>
        <w:snapToGrid w:val="0"/>
        <w:spacing w:line="360" w:lineRule="auto"/>
        <w:ind w:firstLine="630" w:firstLineChars="300"/>
        <w:rPr>
          <w:rFonts w:hint="eastAsia" w:ascii="宋体" w:hAnsi="宋体"/>
          <w:szCs w:val="21"/>
          <w:lang w:val="en-US" w:eastAsia="zh-CN"/>
        </w:rPr>
      </w:pPr>
      <w:r>
        <w:rPr>
          <w:rFonts w:hint="eastAsia" w:ascii="宋体" w:hAnsi="宋体"/>
          <w:szCs w:val="21"/>
          <w:lang w:val="en-US" w:eastAsia="zh-CN"/>
        </w:rPr>
        <w:t xml:space="preserve">联 系 人：  易先生           </w:t>
      </w:r>
    </w:p>
    <w:p w14:paraId="6CEE66EC">
      <w:pPr>
        <w:adjustRightInd w:val="0"/>
        <w:snapToGrid w:val="0"/>
        <w:spacing w:line="360" w:lineRule="auto"/>
        <w:ind w:firstLine="630" w:firstLineChars="300"/>
        <w:rPr>
          <w:rFonts w:hint="eastAsia" w:ascii="宋体" w:hAnsi="宋体"/>
          <w:szCs w:val="21"/>
          <w:lang w:val="en-US" w:eastAsia="zh-CN"/>
        </w:rPr>
      </w:pPr>
      <w:r>
        <w:rPr>
          <w:rFonts w:hint="eastAsia" w:ascii="宋体" w:hAnsi="宋体"/>
          <w:szCs w:val="21"/>
          <w:lang w:val="en-US" w:eastAsia="zh-CN"/>
        </w:rPr>
        <w:t xml:space="preserve">电    话：  18873339933                        </w:t>
      </w:r>
    </w:p>
    <w:p w14:paraId="24720142">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 xml:space="preserve"> 2、采购代理机构：株洲就建设监理咨询有限责任公司</w:t>
      </w:r>
    </w:p>
    <w:p w14:paraId="0ACF3C0D">
      <w:pPr>
        <w:adjustRightInd w:val="0"/>
        <w:snapToGrid w:val="0"/>
        <w:spacing w:line="360" w:lineRule="auto"/>
        <w:ind w:firstLine="840" w:firstLineChars="400"/>
        <w:rPr>
          <w:rFonts w:hint="default" w:ascii="宋体" w:hAnsi="宋体" w:eastAsia="宋体"/>
          <w:szCs w:val="21"/>
          <w:lang w:val="en-US" w:eastAsia="zh-CN"/>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w:t>
      </w:r>
      <w:r>
        <w:rPr>
          <w:rFonts w:hint="eastAsia" w:ascii="宋体" w:hAnsi="宋体"/>
          <w:szCs w:val="21"/>
          <w:lang w:val="en-US" w:eastAsia="zh-CN"/>
        </w:rPr>
        <w:t xml:space="preserve"> </w:t>
      </w:r>
      <w:r>
        <w:rPr>
          <w:rFonts w:hint="eastAsia" w:ascii="宋体" w:hAnsi="宋体"/>
          <w:szCs w:val="21"/>
        </w:rPr>
        <w:t>湖南株洲市</w:t>
      </w:r>
      <w:r>
        <w:rPr>
          <w:rFonts w:hint="eastAsia" w:ascii="宋体" w:hAnsi="宋体"/>
          <w:szCs w:val="21"/>
          <w:lang w:val="en-US" w:eastAsia="zh-CN"/>
        </w:rPr>
        <w:t>攸县联星街道文化路496号</w:t>
      </w:r>
    </w:p>
    <w:p w14:paraId="73A68132">
      <w:pPr>
        <w:adjustRightInd w:val="0"/>
        <w:snapToGrid w:val="0"/>
        <w:spacing w:line="360" w:lineRule="auto"/>
        <w:ind w:firstLine="840" w:firstLineChars="400"/>
        <w:rPr>
          <w:rFonts w:hint="eastAsia" w:ascii="宋体" w:hAnsi="宋体"/>
          <w:szCs w:val="21"/>
          <w:lang w:val="en-US" w:eastAsia="zh-CN"/>
        </w:rPr>
      </w:pPr>
      <w:r>
        <w:rPr>
          <w:rFonts w:hint="eastAsia" w:ascii="宋体" w:hAnsi="宋体"/>
          <w:szCs w:val="21"/>
        </w:rPr>
        <w:t>联</w:t>
      </w:r>
      <w:r>
        <w:rPr>
          <w:rFonts w:hint="eastAsia" w:ascii="宋体" w:hAnsi="宋体"/>
          <w:szCs w:val="21"/>
          <w:lang w:val="en-US" w:eastAsia="zh-CN"/>
        </w:rPr>
        <w:t xml:space="preserve"> </w:t>
      </w:r>
      <w:r>
        <w:rPr>
          <w:rFonts w:hint="eastAsia" w:ascii="宋体" w:hAnsi="宋体"/>
          <w:szCs w:val="21"/>
        </w:rPr>
        <w:t>系</w:t>
      </w:r>
      <w:r>
        <w:rPr>
          <w:rFonts w:hint="eastAsia" w:ascii="宋体" w:hAnsi="宋体"/>
          <w:szCs w:val="21"/>
          <w:lang w:val="en-US" w:eastAsia="zh-CN"/>
        </w:rPr>
        <w:t xml:space="preserve"> </w:t>
      </w:r>
      <w:r>
        <w:rPr>
          <w:rFonts w:hint="eastAsia" w:ascii="宋体" w:hAnsi="宋体"/>
          <w:szCs w:val="21"/>
        </w:rPr>
        <w:t>人：</w:t>
      </w:r>
      <w:r>
        <w:rPr>
          <w:rFonts w:hint="eastAsia" w:ascii="宋体" w:hAnsi="宋体"/>
          <w:szCs w:val="21"/>
          <w:lang w:val="en-US" w:eastAsia="zh-CN"/>
        </w:rPr>
        <w:t xml:space="preserve">谭先生    </w:t>
      </w:r>
    </w:p>
    <w:p w14:paraId="0D5AEB7F">
      <w:pPr>
        <w:adjustRightInd w:val="0"/>
        <w:snapToGrid w:val="0"/>
        <w:spacing w:line="360" w:lineRule="auto"/>
        <w:ind w:firstLine="840" w:firstLineChars="400"/>
        <w:rPr>
          <w:rFonts w:hint="default" w:ascii="宋体" w:hAnsi="宋体"/>
          <w:szCs w:val="21"/>
          <w:lang w:val="en-US"/>
        </w:rPr>
      </w:pPr>
      <w:r>
        <w:rPr>
          <w:rFonts w:hint="eastAsia" w:ascii="宋体" w:hAnsi="宋体"/>
          <w:szCs w:val="21"/>
        </w:rPr>
        <w:t>联系电话：0731-</w:t>
      </w:r>
      <w:r>
        <w:rPr>
          <w:rFonts w:hint="eastAsia" w:ascii="宋体" w:hAnsi="宋体"/>
          <w:szCs w:val="21"/>
          <w:lang w:val="en-US" w:eastAsia="zh-CN"/>
        </w:rPr>
        <w:t>24227866   15886347000</w:t>
      </w:r>
    </w:p>
    <w:p w14:paraId="78160A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jRiZTBhNjM0YzAxMzMwNTIyOWYwYjBiYmM5OWEifQ=="/>
  </w:docVars>
  <w:rsids>
    <w:rsidRoot w:val="1A566FE4"/>
    <w:rsid w:val="06E219A0"/>
    <w:rsid w:val="0B3F0AE5"/>
    <w:rsid w:val="14E854B1"/>
    <w:rsid w:val="1A566FE4"/>
    <w:rsid w:val="29857331"/>
    <w:rsid w:val="3C133C9A"/>
    <w:rsid w:val="4D554CB2"/>
    <w:rsid w:val="53707C42"/>
    <w:rsid w:val="53BE383D"/>
    <w:rsid w:val="565C15FA"/>
    <w:rsid w:val="58807BDE"/>
    <w:rsid w:val="5CEB0A28"/>
    <w:rsid w:val="6E8D6D4F"/>
    <w:rsid w:val="72C84E5C"/>
    <w:rsid w:val="751E6966"/>
    <w:rsid w:val="7B426A8F"/>
    <w:rsid w:val="7ED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99"/>
    <w:rPr>
      <w:color w:val="136EC2"/>
      <w:u w:val="single"/>
    </w:rPr>
  </w:style>
  <w:style w:type="paragraph" w:customStyle="1" w:styleId="7">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882</Words>
  <Characters>987</Characters>
  <Lines>0</Lines>
  <Paragraphs>0</Paragraphs>
  <TotalTime>0</TotalTime>
  <ScaleCrop>false</ScaleCrop>
  <LinksUpToDate>false</LinksUpToDate>
  <CharactersWithSpaces>1072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2023-07-19T07:04:00Z</dcterms:created>
  <dc:creator>超越自己</dc:creator>
  <cp:lastModifiedBy>谭</cp:lastModifiedBy>
  <cp:lastPrinted>2023-07-19T07:14:00Z</cp:lastPrinted>
  <dcterms:modified xsi:type="dcterms:W3CDTF">2024-10-09T08:36:22Z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6163561E5920489D9D41D23AD4DDA382_13</vt:lpwstr>
  </property>
</Properties>
</file>